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o"/>
        <w:bidi w:val="0"/>
      </w:pPr>
      <w:r>
        <w:rPr>
          <w:rtl w:val="0"/>
        </w:rPr>
        <w:t xml:space="preserve">Problema 1 : </w:t>
      </w:r>
      <w:r>
        <w:rPr>
          <w:rtl w:val="0"/>
        </w:rPr>
        <w:t xml:space="preserve">é </w:t>
      </w:r>
      <w:r>
        <w:rPr>
          <w:rtl w:val="0"/>
        </w:rPr>
        <w:t>ambiguo o funcionamento desta p</w:t>
      </w:r>
      <w:r>
        <w:rPr>
          <w:rtl w:val="0"/>
        </w:rPr>
        <w:t>á</w:t>
      </w:r>
      <w:r>
        <w:rPr>
          <w:rtl w:val="0"/>
        </w:rPr>
        <w:t>gina, os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1825675" cy="273538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5" name="officeArt object" descr="IMG_967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9679.jpeg" descr="IMG_9679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17914" t="11090" r="12832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1825675" cy="27353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utilizadores usam o bot</w:t>
      </w:r>
      <w:r>
        <w:rPr>
          <w:rtl w:val="0"/>
        </w:rPr>
        <w:t>ã</w:t>
      </w:r>
      <w:r>
        <w:rPr>
          <w:rtl w:val="0"/>
        </w:rPr>
        <w:t>o treinar antes de selecionar o edif</w:t>
      </w:r>
      <w:r>
        <w:rPr>
          <w:rtl w:val="0"/>
        </w:rPr>
        <w:t>í</w:t>
      </w:r>
      <w:r>
        <w:rPr>
          <w:rtl w:val="0"/>
        </w:rPr>
        <w:t>cio. Sugest</w:t>
      </w:r>
      <w:r>
        <w:rPr>
          <w:rtl w:val="0"/>
        </w:rPr>
        <w:t>ã</w:t>
      </w:r>
      <w:r>
        <w:rPr>
          <w:rtl w:val="0"/>
        </w:rPr>
        <w:t>o de melhoria: apresentar um menu pop-up ap</w:t>
      </w:r>
      <w:r>
        <w:rPr>
          <w:rtl w:val="0"/>
        </w:rPr>
        <w:t>ó</w:t>
      </w:r>
      <w:r>
        <w:rPr>
          <w:rtl w:val="0"/>
        </w:rPr>
        <w:t>s clicar no edif</w:t>
      </w:r>
      <w:r>
        <w:rPr>
          <w:rtl w:val="0"/>
        </w:rPr>
        <w:t>í</w:t>
      </w:r>
      <w:r>
        <w:rPr>
          <w:rtl w:val="0"/>
        </w:rPr>
        <w:t>cio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226245</wp:posOffset>
            </wp:positionV>
            <wp:extent cx="1825729" cy="277791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6" name="officeArt object" descr="IMG_968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9680.jpeg" descr="IMG_9680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14588" t="5705" r="5908" b="3569"/>
                    <a:stretch>
                      <a:fillRect/>
                    </a:stretch>
                  </pic:blipFill>
                  <pic:spPr>
                    <a:xfrm>
                      <a:off x="0" y="0"/>
                      <a:ext cx="1825729" cy="2777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Problema 2: o bot</w:t>
      </w:r>
      <w:r>
        <w:rPr>
          <w:rtl w:val="0"/>
        </w:rPr>
        <w:t>ã</w:t>
      </w:r>
      <w:r>
        <w:rPr>
          <w:rtl w:val="0"/>
        </w:rPr>
        <w:t>o de iniciar e sair em coexist</w:t>
      </w:r>
      <w:r>
        <w:rPr>
          <w:rtl w:val="0"/>
        </w:rPr>
        <w:t>ê</w:t>
      </w:r>
      <w:r>
        <w:rPr>
          <w:rtl w:val="0"/>
        </w:rPr>
        <w:t>ncia tornam a interface pouco intuitiva e contradit</w:t>
      </w:r>
      <w:r>
        <w:rPr>
          <w:rtl w:val="0"/>
        </w:rPr>
        <w:t>ó</w:t>
      </w:r>
      <w:r>
        <w:rPr>
          <w:rtl w:val="0"/>
        </w:rPr>
        <w:t>ria.</w:t>
      </w:r>
    </w:p>
    <w:p>
      <w:pPr>
        <w:pStyle w:val="Corpo"/>
        <w:bidi w:val="0"/>
      </w:pPr>
      <w:r>
        <w:rPr>
          <w:rtl w:val="0"/>
        </w:rPr>
        <w:t>Sugest</w:t>
      </w:r>
      <w:r>
        <w:rPr>
          <w:rtl w:val="0"/>
        </w:rPr>
        <w:t>ã</w:t>
      </w:r>
      <w:r>
        <w:rPr>
          <w:rtl w:val="0"/>
        </w:rPr>
        <w:t>o de melhoria: apresentar um bot</w:t>
      </w:r>
      <w:r>
        <w:rPr>
          <w:rtl w:val="0"/>
        </w:rPr>
        <w:t>ã</w:t>
      </w:r>
      <w:r>
        <w:rPr>
          <w:rtl w:val="0"/>
        </w:rPr>
        <w:t>o iniciar e ap</w:t>
      </w:r>
      <w:r>
        <w:rPr>
          <w:rtl w:val="0"/>
        </w:rPr>
        <w:t>ó</w:t>
      </w:r>
      <w:r>
        <w:rPr>
          <w:rtl w:val="0"/>
        </w:rPr>
        <w:t>s iniciar a partida substituir por um bot</w:t>
      </w:r>
      <w:r>
        <w:rPr>
          <w:rtl w:val="0"/>
        </w:rPr>
        <w:t>ã</w:t>
      </w:r>
      <w:r>
        <w:rPr>
          <w:rtl w:val="0"/>
        </w:rPr>
        <w:t>o de sair e desistir.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191029</wp:posOffset>
            </wp:positionV>
            <wp:extent cx="1825559" cy="289527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27" name="officeArt object" descr="IMG_968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9681.jpeg" descr="IMG_9681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8539" t="2501" r="15234" b="6829"/>
                    <a:stretch>
                      <a:fillRect/>
                    </a:stretch>
                  </pic:blipFill>
                  <pic:spPr>
                    <a:xfrm>
                      <a:off x="0" y="0"/>
                      <a:ext cx="1825559" cy="2895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Problema 3 : </w:t>
      </w:r>
      <w:r>
        <w:rPr>
          <w:rtl w:val="0"/>
        </w:rPr>
        <w:t xml:space="preserve">é </w:t>
      </w:r>
      <w:r>
        <w:rPr>
          <w:rtl w:val="0"/>
        </w:rPr>
        <w:t>ambiguo o funcionamento desta p</w:t>
      </w:r>
      <w:r>
        <w:rPr>
          <w:rtl w:val="0"/>
        </w:rPr>
        <w:t>á</w:t>
      </w:r>
      <w:r>
        <w:rPr>
          <w:rtl w:val="0"/>
        </w:rPr>
        <w:t>gina, os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1825675" cy="273538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8" name="officeArt object" descr="IMG_967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9679.jpeg" descr="IMG_9679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17914" t="11090" r="12832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1825675" cy="27353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utilizadores usam os bot</w:t>
      </w:r>
      <w:r>
        <w:rPr>
          <w:rtl w:val="0"/>
        </w:rPr>
        <w:t>õ</w:t>
      </w:r>
      <w:r>
        <w:rPr>
          <w:rtl w:val="0"/>
        </w:rPr>
        <w:t>es atacar e trocar antes de selecionar o territ</w:t>
      </w:r>
      <w:r>
        <w:rPr>
          <w:rtl w:val="0"/>
        </w:rPr>
        <w:t>ó</w:t>
      </w:r>
      <w:r>
        <w:rPr>
          <w:rtl w:val="0"/>
        </w:rPr>
        <w:t>rio. Sugest</w:t>
      </w:r>
      <w:r>
        <w:rPr>
          <w:rtl w:val="0"/>
        </w:rPr>
        <w:t>ã</w:t>
      </w:r>
      <w:r>
        <w:rPr>
          <w:rtl w:val="0"/>
        </w:rPr>
        <w:t>o de melhoria: apresentar um menu pop-up ap</w:t>
      </w:r>
      <w:r>
        <w:rPr>
          <w:rtl w:val="0"/>
        </w:rPr>
        <w:t>ó</w:t>
      </w:r>
      <w:r>
        <w:rPr>
          <w:rtl w:val="0"/>
        </w:rPr>
        <w:t>s clicar no territ</w:t>
      </w:r>
      <w:r>
        <w:rPr>
          <w:rtl w:val="0"/>
        </w:rPr>
        <w:t>ó</w:t>
      </w:r>
      <w:r>
        <w:rPr>
          <w:rtl w:val="0"/>
        </w:rPr>
        <w:t>rio a atacar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/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